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Privacy Policy</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Website</w:t>
      </w:r>
    </w:p>
    <w:p w:rsidR="00000000" w:rsidDel="00000000" w:rsidP="00000000" w:rsidRDefault="00000000" w:rsidRPr="00000000" w14:paraId="00000002">
      <w:pPr>
        <w:contextualSpacing w:val="0"/>
        <w:rPr>
          <w:b w:val="1"/>
        </w:rPr>
      </w:pPr>
      <w:r w:rsidDel="00000000" w:rsidR="00000000" w:rsidRPr="00000000">
        <w:rPr>
          <w:b w:val="1"/>
          <w:rtl w:val="0"/>
        </w:rPr>
        <w:t xml:space="preserve">Newsletter</w:t>
      </w:r>
    </w:p>
    <w:p w:rsidR="00000000" w:rsidDel="00000000" w:rsidP="00000000" w:rsidRDefault="00000000" w:rsidRPr="00000000" w14:paraId="00000003">
      <w:pPr>
        <w:contextualSpacing w:val="0"/>
        <w:rPr/>
      </w:pPr>
      <w:r w:rsidDel="00000000" w:rsidR="00000000" w:rsidRPr="00000000">
        <w:rPr>
          <w:rtl w:val="0"/>
        </w:rPr>
        <w:t xml:space="preserve">If you sign up to our newsletter, we collect your name and email address in order to send you that newsletter. The information is collected only if you fill out the Contact Collection form at the bottom of the site.</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We use MailChimp in order to send you a newsletter and that contact information is stored with them. Newsletters are sent infrequently with a news update for specific events - e.g. a Sam Masich seminar, a new class starting. More frequent news is posted on our Facebook page to keep emails to a minimum.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We will keep your details until you unsubscribe. If you wish to unsubscribe, each newsletter has an unsubscribe link on it, so it is as easy to leave as to join.</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We do not pass any information from that newsletter list to a 3rd party other than Mailchimp as stated above.</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b w:val="1"/>
          <w:rtl w:val="0"/>
        </w:rPr>
        <w:t xml:space="preserve">Cookies</w:t>
      </w:r>
    </w:p>
    <w:p w:rsidR="00000000" w:rsidDel="00000000" w:rsidP="00000000" w:rsidRDefault="00000000" w:rsidRPr="00000000" w14:paraId="0000000C">
      <w:pPr>
        <w:contextualSpacing w:val="0"/>
        <w:rPr/>
      </w:pPr>
      <w:r w:rsidDel="00000000" w:rsidR="00000000" w:rsidRPr="00000000">
        <w:rPr>
          <w:rtl w:val="0"/>
        </w:rPr>
        <w:t xml:space="preserve">Our website is created using Wix. It uses cookies to deliver the best experience of the site. Please use the cookies links to enable or disable the links as required. As for any site, to see the cookies in use, simply click on ‘secure’ next to the web address.</w:t>
      </w:r>
    </w:p>
    <w:p w:rsidR="00000000" w:rsidDel="00000000" w:rsidP="00000000" w:rsidRDefault="00000000" w:rsidRPr="00000000" w14:paraId="0000000D">
      <w:pPr>
        <w:contextualSpacing w:val="0"/>
        <w:rPr/>
      </w:pPr>
      <w:r w:rsidDel="00000000" w:rsidR="00000000" w:rsidRPr="00000000">
        <w:rPr>
          <w:rtl w:val="0"/>
        </w:rPr>
        <w:t xml:space="preserve">We </w:t>
      </w:r>
      <w:r w:rsidDel="00000000" w:rsidR="00000000" w:rsidRPr="00000000">
        <w:rPr>
          <w:u w:val="single"/>
          <w:rtl w:val="0"/>
        </w:rPr>
        <w:t xml:space="preserve">do not</w:t>
      </w:r>
      <w:r w:rsidDel="00000000" w:rsidR="00000000" w:rsidRPr="00000000">
        <w:rPr>
          <w:rtl w:val="0"/>
        </w:rPr>
        <w:t xml:space="preserve"> use cookies to analyse your usage and market to you.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jc w:val="center"/>
        <w:rPr>
          <w:b w:val="1"/>
        </w:rPr>
      </w:pPr>
      <w:r w:rsidDel="00000000" w:rsidR="00000000" w:rsidRPr="00000000">
        <w:rPr>
          <w:rtl w:val="0"/>
        </w:rPr>
      </w:r>
    </w:p>
    <w:p w:rsidR="00000000" w:rsidDel="00000000" w:rsidP="00000000" w:rsidRDefault="00000000" w:rsidRPr="00000000" w14:paraId="00000010">
      <w:pPr>
        <w:contextualSpacing w:val="0"/>
        <w:jc w:val="center"/>
        <w:rPr>
          <w:b w:val="1"/>
        </w:rPr>
      </w:pPr>
      <w:r w:rsidDel="00000000" w:rsidR="00000000" w:rsidRPr="00000000">
        <w:rPr>
          <w:b w:val="1"/>
          <w:rtl w:val="0"/>
        </w:rPr>
        <w:t xml:space="preserve">Other Apps</w:t>
      </w:r>
    </w:p>
    <w:p w:rsidR="00000000" w:rsidDel="00000000" w:rsidP="00000000" w:rsidRDefault="00000000" w:rsidRPr="00000000" w14:paraId="00000011">
      <w:pPr>
        <w:contextualSpacing w:val="0"/>
        <w:rPr>
          <w:b w:val="1"/>
        </w:rPr>
      </w:pPr>
      <w:r w:rsidDel="00000000" w:rsidR="00000000" w:rsidRPr="00000000">
        <w:rPr>
          <w:b w:val="1"/>
          <w:rtl w:val="0"/>
        </w:rPr>
        <w:t xml:space="preserve">Facebook</w:t>
      </w:r>
    </w:p>
    <w:p w:rsidR="00000000" w:rsidDel="00000000" w:rsidP="00000000" w:rsidRDefault="00000000" w:rsidRPr="00000000" w14:paraId="00000012">
      <w:pPr>
        <w:contextualSpacing w:val="0"/>
        <w:rPr/>
      </w:pPr>
      <w:r w:rsidDel="00000000" w:rsidR="00000000" w:rsidRPr="00000000">
        <w:rPr>
          <w:rtl w:val="0"/>
        </w:rPr>
        <w:t xml:space="preserve">If you choose to contact us through facebook, we use your data to respond to your enquiries in the way that you ask. That data is stored by Facebook.</w:t>
      </w:r>
    </w:p>
    <w:p w:rsidR="00000000" w:rsidDel="00000000" w:rsidP="00000000" w:rsidRDefault="00000000" w:rsidRPr="00000000" w14:paraId="00000013">
      <w:pPr>
        <w:contextualSpacing w:val="0"/>
        <w:rPr/>
      </w:pPr>
      <w:r w:rsidDel="00000000" w:rsidR="00000000" w:rsidRPr="00000000">
        <w:rPr>
          <w:rtl w:val="0"/>
        </w:rPr>
        <w:t xml:space="preserve">We do not use facebook analytics to target advertising to you. </w:t>
      </w:r>
    </w:p>
    <w:p w:rsidR="00000000" w:rsidDel="00000000" w:rsidP="00000000" w:rsidRDefault="00000000" w:rsidRPr="00000000" w14:paraId="00000014">
      <w:pPr>
        <w:contextualSpacing w:val="0"/>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b w:val="1"/>
          <w:rtl w:val="0"/>
        </w:rPr>
        <w:t xml:space="preserve">What’sApp</w:t>
      </w:r>
    </w:p>
    <w:p w:rsidR="00000000" w:rsidDel="00000000" w:rsidP="00000000" w:rsidRDefault="00000000" w:rsidRPr="00000000" w14:paraId="00000016">
      <w:pPr>
        <w:contextualSpacing w:val="0"/>
        <w:rPr/>
      </w:pPr>
      <w:r w:rsidDel="00000000" w:rsidR="00000000" w:rsidRPr="00000000">
        <w:rPr>
          <w:rtl w:val="0"/>
        </w:rPr>
        <w:t xml:space="preserve">If you request that we add you to the What’sApp group for a particular training group, then you will need to share your phone number with us. That phone number will be stored on the relevant Admin’s (Simon or Cher) phone. Both phones are fingerprint and password protected.</w:t>
      </w:r>
    </w:p>
    <w:p w:rsidR="00000000" w:rsidDel="00000000" w:rsidP="00000000" w:rsidRDefault="00000000" w:rsidRPr="00000000" w14:paraId="00000017">
      <w:pPr>
        <w:contextualSpacing w:val="0"/>
        <w:rPr/>
      </w:pPr>
      <w:r w:rsidDel="00000000" w:rsidR="00000000" w:rsidRPr="00000000">
        <w:rPr>
          <w:rtl w:val="0"/>
        </w:rPr>
        <w:t xml:space="preserve">Once we add you to the group, everyone on that group will be able to contact you. </w:t>
      </w:r>
    </w:p>
    <w:p w:rsidR="00000000" w:rsidDel="00000000" w:rsidP="00000000" w:rsidRDefault="00000000" w:rsidRPr="00000000" w14:paraId="00000018">
      <w:pPr>
        <w:contextualSpacing w:val="0"/>
        <w:rPr/>
      </w:pPr>
      <w:r w:rsidDel="00000000" w:rsidR="00000000" w:rsidRPr="00000000">
        <w:rPr>
          <w:rtl w:val="0"/>
        </w:rPr>
        <w:t xml:space="preserve">All video posted in the What’sApp group is shared with the consent of participants.</w:t>
      </w:r>
    </w:p>
    <w:p w:rsidR="00000000" w:rsidDel="00000000" w:rsidP="00000000" w:rsidRDefault="00000000" w:rsidRPr="00000000" w14:paraId="00000019">
      <w:pPr>
        <w:contextualSpacing w:val="0"/>
        <w:rPr/>
      </w:pPr>
      <w:r w:rsidDel="00000000" w:rsidR="00000000" w:rsidRPr="00000000">
        <w:rPr>
          <w:rtl w:val="0"/>
        </w:rPr>
        <w:t xml:space="preserve">You are in control of leaving the group. </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b w:val="1"/>
        </w:rPr>
      </w:pPr>
      <w:r w:rsidDel="00000000" w:rsidR="00000000" w:rsidRPr="00000000">
        <w:rPr>
          <w:b w:val="1"/>
          <w:rtl w:val="0"/>
        </w:rPr>
        <w:t xml:space="preserve">Email</w:t>
      </w:r>
    </w:p>
    <w:p w:rsidR="00000000" w:rsidDel="00000000" w:rsidP="00000000" w:rsidRDefault="00000000" w:rsidRPr="00000000" w14:paraId="0000001C">
      <w:pPr>
        <w:contextualSpacing w:val="0"/>
        <w:rPr/>
      </w:pPr>
      <w:r w:rsidDel="00000000" w:rsidR="00000000" w:rsidRPr="00000000">
        <w:rPr>
          <w:rtl w:val="0"/>
        </w:rPr>
        <w:t xml:space="preserve">We use gmail for our email account. If you email us at the office, we will not add you to our newsletter list without your permission. Your email will be stored (with Googlemail) for future use but never shared with a third party. </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If you have any queries about how we process or store your data, please contact us directly.</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